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0" w:rsidRPr="00AC47D0" w:rsidRDefault="00AC47D0" w:rsidP="00AC4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0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AC47D0" w:rsidRPr="00AC47D0" w:rsidRDefault="00AC47D0" w:rsidP="00AC4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0">
        <w:rPr>
          <w:rFonts w:ascii="Times New Roman" w:hAnsi="Times New Roman" w:cs="Times New Roman"/>
          <w:b/>
          <w:sz w:val="28"/>
          <w:szCs w:val="28"/>
        </w:rPr>
        <w:t>«Календарный план воспитательной работы школы на 2021-2022 учебный год»</w:t>
      </w:r>
    </w:p>
    <w:p w:rsidR="00AC47D0" w:rsidRPr="00EF19B7" w:rsidRDefault="00AC47D0" w:rsidP="00AC4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7D0">
        <w:rPr>
          <w:rFonts w:ascii="Times New Roman" w:hAnsi="Times New Roman" w:cs="Times New Roman"/>
          <w:sz w:val="28"/>
          <w:szCs w:val="28"/>
        </w:rPr>
        <w:t>(Уровень основного общего образования)</w:t>
      </w:r>
    </w:p>
    <w:p w:rsidR="00AC47D0" w:rsidRDefault="00AC47D0" w:rsidP="00AC47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47D0" w:rsidRDefault="00AC47D0" w:rsidP="00AC47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DFB">
        <w:rPr>
          <w:rFonts w:ascii="Times New Roman" w:hAnsi="Times New Roman" w:cs="Times New Roman"/>
          <w:b/>
          <w:i/>
          <w:sz w:val="28"/>
          <w:szCs w:val="28"/>
        </w:rPr>
        <w:t>Модуль «Ключевые общешкольные дела»</w:t>
      </w:r>
    </w:p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76"/>
        <w:gridCol w:w="3383"/>
      </w:tblGrid>
      <w:tr w:rsidR="00AC47D0" w:rsidRPr="00981C33" w:rsidTr="00406869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 посвященный 75 годовщине победы в Великой Отечественной войне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AC47D0" w:rsidRPr="00981C33" w:rsidTr="00406869">
        <w:trPr>
          <w:trHeight w:val="4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C47D0" w:rsidRPr="00981C33" w:rsidTr="00406869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борьбе с терроризмом (Линейка П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амяти)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2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 сентября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47D0" w:rsidRPr="00981C33" w:rsidTr="00406869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«Зернышко» по сбору семян цветов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AC47D0" w:rsidRPr="00981C33" w:rsidTr="00406869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Международный день распространения грамотности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мира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сентября – 25 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Антинаркотический м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есячник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против наркотиков»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сентября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 окончания  Второй мировой войны.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 сентября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Бородинского сражения русской армии под командованием М. И. Кутузова с французской армией (1812 год; на самом деле произошло 7 сентября). 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 сентября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Ф. Ф. Ушакова над турецкой эскадрой у мыса </w:t>
            </w: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 год; на самом деле произошло 8—9 сентября). 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 сентября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победы русских полков во главе с великим князем Дмитрием Донским над монголо-татарскими войсками в Куликовской битве (1380 год; на самом деле произошло 16 сентября). 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2114"/>
        <w:gridCol w:w="3431"/>
      </w:tblGrid>
      <w:tr w:rsidR="00AC47D0" w:rsidRPr="00981C33" w:rsidTr="00406869">
        <w:trPr>
          <w:trHeight w:val="62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человека. Акция милосердия «Спешите делать добро»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 Праздничный концерт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«Поздравь учителя»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конкурс чтецов 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лучше исполнение произведений 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Есенина «Поэтическое сердце России»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47D0" w:rsidRPr="00981C33" w:rsidTr="00406869">
        <w:trPr>
          <w:trHeight w:val="2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Районный конкурс-фестиваль литературного творчества «Слово доброе посеять».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Овезова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67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Месячник гражданской обороны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C47D0" w:rsidRPr="00981C33" w:rsidTr="00406869">
        <w:trPr>
          <w:trHeight w:val="670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День профессионально-технического образования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2 - День гражданской обороны 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3 - 125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великого русского поэта С.А. Есенина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почты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Всероссийский урок «Экология и энергосбережение» в рамках Всероссийского фестиваля энергосбережения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 ярче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– 30 - День интернета.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Урок памяти (День памяти политических репрессий)</w:t>
            </w:r>
          </w:p>
          <w:p w:rsidR="00AC47D0" w:rsidRPr="007A1551" w:rsidRDefault="00AC47D0" w:rsidP="00406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1-31 октября - 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безопасности детей </w:t>
            </w:r>
          </w:p>
        </w:tc>
      </w:tr>
    </w:tbl>
    <w:p w:rsidR="00AC47D0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AC47D0" w:rsidRPr="00981C33" w:rsidTr="00406869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народного единства.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AC47D0" w:rsidRPr="00981C33" w:rsidTr="00406869">
        <w:trPr>
          <w:trHeight w:val="5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«Открытка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5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толерантности</w:t>
            </w:r>
          </w:p>
          <w:p w:rsidR="00AC47D0" w:rsidRDefault="00AC47D0" w:rsidP="00406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20 -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Всемирный день ребенка</w:t>
            </w:r>
          </w:p>
          <w:p w:rsidR="00AC47D0" w:rsidRDefault="00AC47D0" w:rsidP="00406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День словаря</w:t>
            </w:r>
          </w:p>
          <w:p w:rsidR="00AC47D0" w:rsidRDefault="00AC47D0" w:rsidP="00406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24 - 290-летие со дня рождения А.В. Суворова</w:t>
            </w:r>
          </w:p>
          <w:p w:rsidR="00AC47D0" w:rsidRPr="007A1551" w:rsidRDefault="00AC47D0" w:rsidP="00406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ноября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народного единства. 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ноября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освобождения Москвы силами народного ополчения под руководством Кузьмы Минина и Дмитрия Пожарского от польских интервентов (1612). 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ноября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Октябрьской революции 1917 года. Памятная дата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7 </w:t>
            </w: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год). Памятная дата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AC47D0" w:rsidRPr="00981C33" w:rsidTr="00406869">
        <w:trPr>
          <w:trHeight w:val="5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 для учащихся начальной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«Минута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посвящённые «Дню Неизвестного Солдата»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Т.Н.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посвящённое «Дню Героев Отечества». Вахта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Т.Н.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Всемирный День борьбы со СПИДом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инвалидов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Международный день добровольца в России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 человека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кино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декабря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П. С. Нахимова над турецкой эскадрой у мыса Синоп (1853 год; на самом деле произошло 30 ноября). 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декабря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День Неизвестного солдата. Памятная дата.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декабря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начала контрнаступления советских войск против немецких войск в битве под Москвой (1941 год). 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 декабря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героев Отечества. Памятная дата.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 декабря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День взятия турецкой крепости Измаил русскими войсками под командованием А. В. Суворова (на самом деле произошло 11 (22) декабря 1790 года). 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03"/>
      </w:tblGrid>
      <w:tr w:rsidR="00AC47D0" w:rsidRPr="00981C33" w:rsidTr="00406869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снежных фигур на детской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Г.В.</w:t>
            </w:r>
          </w:p>
        </w:tc>
      </w:tr>
      <w:tr w:rsidR="00AC47D0" w:rsidRPr="00981C33" w:rsidTr="00406869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Районный фестиваль «Дорогой Добра»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AC47D0" w:rsidRPr="00981C33" w:rsidTr="00406869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7 - 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Всемирный день «Спасибо»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печати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 января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полного освобождения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фашистской блокады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(1944 год). 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Международный день памяти жертв Холокоста</w:t>
            </w:r>
          </w:p>
          <w:p w:rsidR="00AC47D0" w:rsidRPr="00B16F89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260"/>
      </w:tblGrid>
      <w:tr w:rsidR="00AC47D0" w:rsidRPr="00981C33" w:rsidTr="00406869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военно-патриотической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C47D0" w:rsidRPr="00981C33" w:rsidTr="00406869">
        <w:trPr>
          <w:trHeight w:val="5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патриотической песни «Поклон тебе, солдат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7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детского творчества «Зеркало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6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Патриотическая акция «Красный тюльпан»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Слёт детско-юношеского военно-патриотического движения «ЮНАРМИЯ»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3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День российской науки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– Международный день родного языка</w:t>
            </w:r>
          </w:p>
          <w:p w:rsidR="00AC47D0" w:rsidRPr="00981C33" w:rsidRDefault="00AC47D0" w:rsidP="0040686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5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февраля – День разгрома советскими войсками немецких вой</w:t>
            </w:r>
            <w:proofErr w:type="gram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алинградской битве (1943 год). 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– День памяти воинов-интернационалистов. Памятная дата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февраля – День защитника Отечества. </w:t>
            </w:r>
          </w:p>
          <w:p w:rsidR="00AC47D0" w:rsidRPr="00B16F89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29"/>
      </w:tblGrid>
      <w:tr w:rsidR="00AC47D0" w:rsidRPr="00981C33" w:rsidTr="00406869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декада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 социальная акция «Весенняя неделя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 областного конкурса детского рисунка « Подвигу жить в веках!»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Ларкина Л.В.</w:t>
            </w:r>
          </w:p>
        </w:tc>
      </w:tr>
      <w:tr w:rsidR="00AC47D0" w:rsidRPr="00981C33" w:rsidTr="00406869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  выставка - конкурс  детского творчества «Зеркало природы-2019». 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7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14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Всемирный день гражданской обороны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Международный женский день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День воссоединения Крыма с Россией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21 - </w:t>
            </w: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21 - </w:t>
            </w: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цветов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21 - </w:t>
            </w: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Земли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23 - 29 – Всероссийская неделя детской и юношеской книги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23 - 29 – Всероссийская неделя музыки для детей и юношества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27 - </w:t>
            </w: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театра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AC47D0" w:rsidRPr="00981C33" w:rsidTr="00406869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 Гагаринский урок "Космос - это 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E43F0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Мыскин А.А.</w:t>
            </w:r>
          </w:p>
        </w:tc>
      </w:tr>
      <w:tr w:rsidR="00AC47D0" w:rsidRPr="00981C33" w:rsidTr="00406869">
        <w:trPr>
          <w:trHeight w:val="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Пронкин В.А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Кирюхина О.Н.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конкурс «Мы о войне стихами говорим…»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</w:t>
            </w:r>
          </w:p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47D0" w:rsidRPr="00981C33" w:rsidTr="00406869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мероприятие, посвящённое старту  акции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«Георгиевская ленточка»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</w:t>
            </w:r>
            <w:proofErr w:type="gramEnd"/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Районный праздник «День Православной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AC47D0" w:rsidRPr="00981C33" w:rsidTr="00406869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птиц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цирка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культуры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памятников и исторических мест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День местного самоуправления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танца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День пожарной охраны. Тематический урок ОБЖ.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 – День победы русских воинов князя Александра Невского над неме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цкими рыцарями на Чудском озере</w:t>
            </w:r>
          </w:p>
          <w:p w:rsidR="00AC47D0" w:rsidRPr="00981C33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09"/>
        <w:gridCol w:w="3180"/>
      </w:tblGrid>
      <w:tr w:rsidR="00AC47D0" w:rsidRPr="00981C33" w:rsidTr="00406869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«Бессмертный полк»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«Вахта памяти»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«Вспомним всех поименно»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Солдатский платок</w:t>
            </w:r>
            <w:r w:rsidRPr="004A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AC47D0" w:rsidRPr="00981C33" w:rsidTr="00406869">
        <w:trPr>
          <w:trHeight w:val="8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 обелиска «Поклонимся великим тем годам»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AC47D0" w:rsidRPr="00981C33" w:rsidTr="00406869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AC47D0" w:rsidRPr="00981C33" w:rsidTr="00406869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конкурс на лучшего читателя под девизом «Вместе с книгой мы растем»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Кирюхина О.Н.</w:t>
            </w:r>
          </w:p>
        </w:tc>
      </w:tr>
      <w:tr w:rsidR="00AC47D0" w:rsidRPr="00981C33" w:rsidTr="00406869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праздник, посвященный Дню славянской письменности и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AC47D0" w:rsidRPr="00981C33" w:rsidTr="00406869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 в России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солнца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музеев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заповедников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AC47D0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 советского народа в Великой Отечественной войне (1945 год; но акт о безоговорочной капитуляции Германии во Второй мировой войне был подписан 8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Берлине)</w:t>
            </w:r>
          </w:p>
          <w:p w:rsidR="00AC47D0" w:rsidRPr="00B16F89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AC47D0" w:rsidRPr="00981C33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51"/>
      </w:tblGrid>
      <w:tr w:rsidR="00AC47D0" w:rsidRPr="00981C33" w:rsidTr="00406869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7A1551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47D0" w:rsidRPr="00981C33" w:rsidTr="00406869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защиты детей</w:t>
            </w:r>
          </w:p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6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«Зажги свечу памяти!»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C47D0" w:rsidRPr="00981C33" w:rsidTr="00406869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Default="00AC47D0" w:rsidP="0040686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День русского языка – Пушкинский день России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окружающей среды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9 - </w:t>
            </w:r>
            <w:r w:rsidRPr="009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друзей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День России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День памяти и скорби</w:t>
            </w:r>
          </w:p>
          <w:p w:rsidR="00AC47D0" w:rsidRPr="007A1551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7D0" w:rsidRPr="00981C33" w:rsidTr="00406869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981C33" w:rsidRDefault="00AC47D0" w:rsidP="0040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1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AC47D0" w:rsidRPr="00B16F89" w:rsidRDefault="00AC47D0" w:rsidP="0040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– День памяти и скорби. Учрежден указом Президента 8 июня 1996 года как день начала Великой Отечественной войны 1941-1945 гг. в честь памяти защитников Отечества. Памятная дата</w:t>
            </w:r>
          </w:p>
          <w:p w:rsidR="00AC47D0" w:rsidRDefault="00AC47D0" w:rsidP="00406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F89">
              <w:rPr>
                <w:rFonts w:ascii="Times New Roman" w:eastAsia="Calibri" w:hAnsi="Times New Roman" w:cs="Times New Roman"/>
                <w:sz w:val="28"/>
                <w:szCs w:val="28"/>
              </w:rPr>
              <w:t>29 июня – День партизан и подпольщиков. Памятная дата</w:t>
            </w:r>
          </w:p>
          <w:p w:rsidR="00AC47D0" w:rsidRPr="00B16F89" w:rsidRDefault="00AC47D0" w:rsidP="0040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Default="00AC47D0" w:rsidP="00AC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D0" w:rsidRPr="007D1EE9" w:rsidRDefault="00AC47D0" w:rsidP="00AC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E9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AC47D0" w:rsidRPr="00960720" w:rsidRDefault="00AC47D0" w:rsidP="00AC4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20">
        <w:rPr>
          <w:rFonts w:ascii="Times New Roman" w:hAnsi="Times New Roman" w:cs="Times New Roman"/>
          <w:sz w:val="28"/>
          <w:szCs w:val="28"/>
        </w:rPr>
        <w:t>Согласно индивидуальным планам работы классных руководителей</w:t>
      </w:r>
    </w:p>
    <w:p w:rsidR="00AC47D0" w:rsidRPr="00960720" w:rsidRDefault="00AC47D0" w:rsidP="00AC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Pr="00981C33" w:rsidRDefault="00AC47D0" w:rsidP="00A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Default="00AC47D0" w:rsidP="00AC47D0">
      <w:pPr>
        <w:pStyle w:val="a4"/>
        <w:jc w:val="center"/>
        <w:rPr>
          <w:b/>
          <w:sz w:val="28"/>
          <w:szCs w:val="28"/>
        </w:rPr>
        <w:sectPr w:rsidR="00AC47D0" w:rsidSect="00471F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C47D0" w:rsidRDefault="00AC47D0" w:rsidP="00AC47D0">
      <w:pPr>
        <w:pStyle w:val="a4"/>
        <w:jc w:val="center"/>
        <w:rPr>
          <w:b/>
          <w:i/>
          <w:sz w:val="28"/>
          <w:szCs w:val="28"/>
        </w:rPr>
      </w:pPr>
      <w:r w:rsidRPr="00704D0C">
        <w:rPr>
          <w:b/>
          <w:i/>
          <w:sz w:val="28"/>
          <w:szCs w:val="28"/>
        </w:rPr>
        <w:lastRenderedPageBreak/>
        <w:t>Модуль «Курсы внеурочной деятельности»</w:t>
      </w:r>
    </w:p>
    <w:p w:rsidR="00AC47D0" w:rsidRPr="00981C33" w:rsidRDefault="00AC47D0" w:rsidP="00AC47D0">
      <w:pPr>
        <w:pStyle w:val="a4"/>
        <w:jc w:val="center"/>
        <w:rPr>
          <w:b/>
          <w:sz w:val="28"/>
          <w:szCs w:val="28"/>
        </w:rPr>
      </w:pPr>
    </w:p>
    <w:p w:rsidR="00AC47D0" w:rsidRPr="00AC47D0" w:rsidRDefault="00AC47D0" w:rsidP="00AC47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15408" w:type="dxa"/>
        <w:tblInd w:w="0" w:type="dxa"/>
        <w:tblLayout w:type="fixed"/>
        <w:tblLook w:val="04A0"/>
      </w:tblPr>
      <w:tblGrid>
        <w:gridCol w:w="3216"/>
        <w:gridCol w:w="2450"/>
        <w:gridCol w:w="2431"/>
        <w:gridCol w:w="2431"/>
        <w:gridCol w:w="2440"/>
        <w:gridCol w:w="2440"/>
      </w:tblGrid>
      <w:tr w:rsidR="00AC47D0" w:rsidRPr="00AC47D0" w:rsidTr="00406869">
        <w:trPr>
          <w:trHeight w:val="29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Направления /Класс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Кутуково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Кутуково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Исады</w:t>
            </w:r>
            <w:proofErr w:type="spellEnd"/>
          </w:p>
        </w:tc>
      </w:tr>
      <w:tr w:rsidR="00AC47D0" w:rsidRPr="00AC47D0" w:rsidTr="00406869">
        <w:trPr>
          <w:trHeight w:val="69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Г.В.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7D0">
              <w:rPr>
                <w:rFonts w:ascii="Times New Roman" w:hAnsi="Times New Roman"/>
                <w:sz w:val="24"/>
                <w:szCs w:val="24"/>
              </w:rPr>
              <w:t>Мельник С.П.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Г.В.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7D0">
              <w:rPr>
                <w:rFonts w:ascii="Times New Roman" w:hAnsi="Times New Roman"/>
                <w:sz w:val="24"/>
                <w:szCs w:val="24"/>
              </w:rPr>
              <w:t>Мельник С.П.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F00">
              <w:rPr>
                <w:rFonts w:ascii="Times New Roman" w:hAnsi="Times New Roman"/>
                <w:sz w:val="24"/>
                <w:szCs w:val="24"/>
              </w:rPr>
              <w:t>Медведев Г.В.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D0" w:rsidRPr="00AC47D0" w:rsidTr="00406869">
        <w:trPr>
          <w:trHeight w:val="101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Святые и святыни рязанского края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Святые и святыни рязанского края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История русской культуры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История русской культуры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D0" w:rsidRPr="00AC47D0" w:rsidTr="00406869">
        <w:trPr>
          <w:trHeight w:val="62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Устименко Т.Н.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«Литература и поэты  земляки»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Рыжова З.В.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Трудности немецкого языка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Устинова А.В.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«Развиваем дар речи»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Рыжова З.В.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Трудности русского языка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Овезова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AC47D0" w:rsidRPr="00AC47D0" w:rsidTr="00406869">
        <w:trPr>
          <w:trHeight w:val="119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 w:rsidRPr="00AC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Свирина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 w:rsidRPr="00AC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Мыскин А.А.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Избранные вопросы математики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Кильянова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  <w:r w:rsidRPr="00AC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Мыскин А.А.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Подготовка к ОГЭ по математике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Свирина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C47D0" w:rsidRPr="00AC47D0" w:rsidTr="00406869">
        <w:trPr>
          <w:trHeight w:val="28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Кильянова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«Экология души»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Рыжова З.В.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AC47D0" w:rsidRPr="00AC4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«Военное дело»</w:t>
            </w:r>
          </w:p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AC47D0" w:rsidRPr="00AC4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D0">
              <w:rPr>
                <w:rFonts w:ascii="Times New Roman" w:hAnsi="Times New Roman"/>
                <w:b/>
                <w:sz w:val="24"/>
                <w:szCs w:val="24"/>
              </w:rPr>
              <w:t>С гидом по Германии</w:t>
            </w:r>
          </w:p>
          <w:p w:rsidR="00AC47D0" w:rsidRPr="00AC47D0" w:rsidRDefault="00AC47D0" w:rsidP="00AC47D0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Устинова А.В.</w:t>
            </w:r>
          </w:p>
          <w:p w:rsidR="00AC47D0" w:rsidRPr="00AC47D0" w:rsidRDefault="00AC47D0" w:rsidP="00AC47D0">
            <w:pPr>
              <w:tabs>
                <w:tab w:val="left" w:pos="14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C47D0" w:rsidRPr="00AC47D0" w:rsidRDefault="00AC47D0" w:rsidP="00AC47D0">
      <w:pPr>
        <w:rPr>
          <w:rFonts w:ascii="Times New Roman" w:eastAsia="Calibri" w:hAnsi="Times New Roman" w:cs="Times New Roman"/>
          <w:sz w:val="28"/>
          <w:szCs w:val="28"/>
        </w:rPr>
      </w:pPr>
    </w:p>
    <w:p w:rsidR="00AC47D0" w:rsidRP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47D0" w:rsidRP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P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D0" w:rsidRPr="00AC47D0" w:rsidRDefault="00AC47D0" w:rsidP="00AC4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образование</w:t>
      </w:r>
    </w:p>
    <w:p w:rsidR="00AC47D0" w:rsidRPr="00AC47D0" w:rsidRDefault="00AC47D0" w:rsidP="00AC47D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946"/>
        <w:gridCol w:w="3426"/>
        <w:gridCol w:w="5330"/>
        <w:gridCol w:w="3085"/>
        <w:gridCol w:w="2779"/>
      </w:tblGrid>
      <w:tr w:rsidR="00AC47D0" w:rsidRPr="00AC47D0" w:rsidTr="00406869">
        <w:trPr>
          <w:trHeight w:val="424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3085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AC47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C47D0" w:rsidRPr="00AC47D0" w:rsidTr="00406869">
        <w:trPr>
          <w:trHeight w:val="544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5330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eastAsia="Times New Roman" w:hAnsi="Times New Roman"/>
                <w:sz w:val="24"/>
                <w:szCs w:val="24"/>
              </w:rPr>
              <w:t>Редкие виды флоры и фауны Рязанской области</w:t>
            </w:r>
          </w:p>
        </w:tc>
        <w:tc>
          <w:tcPr>
            <w:tcW w:w="3085" w:type="dxa"/>
          </w:tcPr>
          <w:p w:rsidR="00AC47D0" w:rsidRPr="00AC47D0" w:rsidRDefault="00E43F0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7D0" w:rsidRPr="00AC47D0" w:rsidTr="00406869">
        <w:trPr>
          <w:trHeight w:val="559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5330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Умелые руки </w:t>
            </w:r>
          </w:p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Шаров Н.В.</w:t>
            </w:r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C47D0" w:rsidRPr="00AC47D0" w:rsidTr="00406869">
        <w:trPr>
          <w:trHeight w:val="566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330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Пронкин В.А.</w:t>
            </w:r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C47D0" w:rsidRPr="00AC47D0" w:rsidTr="00406869">
        <w:trPr>
          <w:trHeight w:val="574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5330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Трудности русского языка</w:t>
            </w:r>
          </w:p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Овезова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7D0" w:rsidRPr="00AC47D0" w:rsidTr="00406869">
        <w:trPr>
          <w:trHeight w:val="412"/>
        </w:trPr>
        <w:tc>
          <w:tcPr>
            <w:tcW w:w="94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330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Мельник С.П.</w:t>
            </w:r>
          </w:p>
        </w:tc>
        <w:tc>
          <w:tcPr>
            <w:tcW w:w="2779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</w:tbl>
    <w:p w:rsidR="00AC47D0" w:rsidRPr="00AC47D0" w:rsidRDefault="00AC47D0" w:rsidP="00AC4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7D0" w:rsidRPr="00AC47D0" w:rsidRDefault="00AC47D0" w:rsidP="00AC4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7D0">
        <w:rPr>
          <w:rFonts w:ascii="Times New Roman" w:eastAsia="Calibri" w:hAnsi="Times New Roman" w:cs="Times New Roman"/>
          <w:sz w:val="24"/>
          <w:szCs w:val="24"/>
        </w:rPr>
        <w:t>Кутуковский</w:t>
      </w:r>
      <w:proofErr w:type="spellEnd"/>
      <w:r w:rsidRPr="00AC47D0">
        <w:rPr>
          <w:rFonts w:ascii="Times New Roman" w:eastAsia="Calibri" w:hAnsi="Times New Roman" w:cs="Times New Roman"/>
          <w:sz w:val="24"/>
          <w:szCs w:val="24"/>
        </w:rPr>
        <w:t xml:space="preserve"> филиал МБОУ “</w:t>
      </w:r>
      <w:proofErr w:type="spellStart"/>
      <w:r w:rsidRPr="00AC47D0">
        <w:rPr>
          <w:rFonts w:ascii="Times New Roman" w:eastAsia="Calibri" w:hAnsi="Times New Roman" w:cs="Times New Roman"/>
          <w:sz w:val="24"/>
          <w:szCs w:val="24"/>
        </w:rPr>
        <w:t>Исадская</w:t>
      </w:r>
      <w:proofErr w:type="spellEnd"/>
      <w:r w:rsidRPr="00AC47D0">
        <w:rPr>
          <w:rFonts w:ascii="Times New Roman" w:eastAsia="Calibri" w:hAnsi="Times New Roman" w:cs="Times New Roman"/>
          <w:sz w:val="24"/>
          <w:szCs w:val="24"/>
        </w:rPr>
        <w:t xml:space="preserve"> СОШ”</w:t>
      </w:r>
    </w:p>
    <w:p w:rsidR="00AC47D0" w:rsidRPr="00AC47D0" w:rsidRDefault="00AC47D0" w:rsidP="00AC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960"/>
        <w:gridCol w:w="3628"/>
        <w:gridCol w:w="5456"/>
        <w:gridCol w:w="2916"/>
        <w:gridCol w:w="2590"/>
      </w:tblGrid>
      <w:tr w:rsidR="00AC47D0" w:rsidRPr="00AC47D0" w:rsidTr="00406869">
        <w:trPr>
          <w:trHeight w:val="574"/>
        </w:trPr>
        <w:tc>
          <w:tcPr>
            <w:tcW w:w="96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8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91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AC47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9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AC47D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C47D0" w:rsidRPr="00AC47D0" w:rsidTr="00406869">
        <w:trPr>
          <w:trHeight w:val="536"/>
        </w:trPr>
        <w:tc>
          <w:tcPr>
            <w:tcW w:w="96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45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91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Окороков В.В.</w:t>
            </w:r>
          </w:p>
        </w:tc>
        <w:tc>
          <w:tcPr>
            <w:tcW w:w="259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7D0" w:rsidRPr="00AC47D0" w:rsidTr="00406869">
        <w:trPr>
          <w:trHeight w:val="532"/>
        </w:trPr>
        <w:tc>
          <w:tcPr>
            <w:tcW w:w="96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545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91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Ли В.Н.</w:t>
            </w:r>
          </w:p>
        </w:tc>
        <w:tc>
          <w:tcPr>
            <w:tcW w:w="259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7D0" w:rsidRPr="00AC47D0" w:rsidTr="00406869">
        <w:trPr>
          <w:trHeight w:val="438"/>
        </w:trPr>
        <w:tc>
          <w:tcPr>
            <w:tcW w:w="96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5456" w:type="dxa"/>
          </w:tcPr>
          <w:p w:rsidR="00AC47D0" w:rsidRPr="00AC47D0" w:rsidRDefault="00AC47D0" w:rsidP="00AC47D0">
            <w:pPr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Страна красивой речи</w:t>
            </w:r>
          </w:p>
        </w:tc>
        <w:tc>
          <w:tcPr>
            <w:tcW w:w="291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D0">
              <w:rPr>
                <w:rFonts w:ascii="Times New Roman" w:hAnsi="Times New Roman"/>
                <w:sz w:val="24"/>
                <w:szCs w:val="24"/>
              </w:rPr>
              <w:t>Буслова</w:t>
            </w:r>
            <w:proofErr w:type="spellEnd"/>
            <w:r w:rsidRPr="00AC47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9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7D0" w:rsidRPr="00AC47D0" w:rsidTr="00406869">
        <w:trPr>
          <w:trHeight w:val="432"/>
        </w:trPr>
        <w:tc>
          <w:tcPr>
            <w:tcW w:w="96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AC47D0" w:rsidRPr="00AC47D0" w:rsidRDefault="00AC47D0" w:rsidP="00AC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5456" w:type="dxa"/>
          </w:tcPr>
          <w:p w:rsidR="00AC47D0" w:rsidRPr="00AC47D0" w:rsidRDefault="00AC47D0" w:rsidP="00AC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Учим русский язык</w:t>
            </w:r>
          </w:p>
        </w:tc>
        <w:tc>
          <w:tcPr>
            <w:tcW w:w="2916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Рыжова З.В.</w:t>
            </w:r>
          </w:p>
        </w:tc>
        <w:tc>
          <w:tcPr>
            <w:tcW w:w="2590" w:type="dxa"/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47D0" w:rsidRPr="00AC47D0" w:rsidRDefault="00AC47D0" w:rsidP="00AC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D0" w:rsidRPr="00AC47D0" w:rsidRDefault="00AC47D0" w:rsidP="00AC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D0" w:rsidRPr="00AC47D0" w:rsidRDefault="00AC47D0" w:rsidP="00AC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7D0" w:rsidRDefault="00AC47D0" w:rsidP="00AC47D0">
      <w:pPr>
        <w:pStyle w:val="a4"/>
        <w:rPr>
          <w:b/>
          <w:sz w:val="28"/>
          <w:szCs w:val="28"/>
        </w:rPr>
        <w:sectPr w:rsidR="00AC47D0" w:rsidSect="00AC47D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C47D0" w:rsidRPr="00AC47D0" w:rsidRDefault="00AC47D0" w:rsidP="00AC47D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47D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Модуль «Школьный урок»</w:t>
      </w:r>
    </w:p>
    <w:p w:rsidR="00AC47D0" w:rsidRPr="00AC47D0" w:rsidRDefault="00AC47D0" w:rsidP="00AC47D0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47D0">
        <w:rPr>
          <w:rFonts w:ascii="Times New Roman" w:eastAsia="№Е" w:hAnsi="Times New Roman" w:cs="Times New Roman"/>
          <w:sz w:val="28"/>
          <w:szCs w:val="28"/>
          <w:lang w:eastAsia="ru-RU"/>
        </w:rPr>
        <w:t>Согласно индивидуальным планам работы учителей-предметников</w:t>
      </w:r>
    </w:p>
    <w:p w:rsidR="00AC47D0" w:rsidRDefault="00AC47D0" w:rsidP="00AC47D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47D0" w:rsidRPr="00AC47D0" w:rsidRDefault="00AC47D0" w:rsidP="00AC47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C47D0">
        <w:rPr>
          <w:rFonts w:ascii="Times New Roman" w:eastAsia="Calibri" w:hAnsi="Times New Roman" w:cs="Times New Roman"/>
          <w:b/>
          <w:i/>
          <w:sz w:val="28"/>
          <w:szCs w:val="28"/>
        </w:rPr>
        <w:t>Модуль «Профориентация»</w:t>
      </w:r>
      <w:bookmarkStart w:id="0" w:name="_GoBack"/>
      <w:bookmarkEnd w:id="0"/>
    </w:p>
    <w:tbl>
      <w:tblPr>
        <w:tblStyle w:val="a5"/>
        <w:tblW w:w="0" w:type="auto"/>
        <w:tblInd w:w="0" w:type="dxa"/>
        <w:tblLook w:val="04A0"/>
      </w:tblPr>
      <w:tblGrid>
        <w:gridCol w:w="5552"/>
        <w:gridCol w:w="2241"/>
        <w:gridCol w:w="2774"/>
      </w:tblGrid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C47D0" w:rsidRPr="00AC47D0" w:rsidTr="00406869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7D0">
              <w:rPr>
                <w:rFonts w:ascii="Times New Roman" w:hAnsi="Times New Roman"/>
                <w:b/>
                <w:i/>
                <w:sz w:val="28"/>
                <w:szCs w:val="28"/>
              </w:rPr>
              <w:t>1. Организационная работа в школе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47D0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AC47D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AC47D0">
              <w:rPr>
                <w:rFonts w:ascii="Times New Roman" w:hAnsi="Times New Roman"/>
                <w:sz w:val="28"/>
                <w:szCs w:val="28"/>
              </w:rPr>
              <w:t xml:space="preserve"> работы за прошлой учебный год (поступление в профессиональные учебные заведения 9,11 класс)</w:t>
            </w:r>
            <w:proofErr w:type="gramEnd"/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 xml:space="preserve">Составление и утверждение плана </w:t>
            </w:r>
            <w:proofErr w:type="spellStart"/>
            <w:r w:rsidRPr="00AC47D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AC47D0">
              <w:rPr>
                <w:rFonts w:ascii="Times New Roman" w:hAnsi="Times New Roman"/>
                <w:sz w:val="28"/>
                <w:szCs w:val="28"/>
              </w:rPr>
              <w:t xml:space="preserve"> работы на новый учебный год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ВР,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Осуществление взаимодействия с районным центром занятости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AC47D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AC47D0">
              <w:rPr>
                <w:rFonts w:ascii="Times New Roman" w:hAnsi="Times New Roman"/>
                <w:sz w:val="28"/>
                <w:szCs w:val="28"/>
              </w:rPr>
              <w:t xml:space="preserve"> работы с учащимися различных возрастных групп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Побор материалов для стенда по профориентации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AC47D0" w:rsidRPr="00AC47D0" w:rsidTr="00406869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7D0">
              <w:rPr>
                <w:rFonts w:ascii="Times New Roman" w:hAnsi="Times New Roman"/>
                <w:b/>
                <w:i/>
                <w:sz w:val="28"/>
                <w:szCs w:val="28"/>
              </w:rPr>
              <w:t>2. Работа классных руководителей по профориентации учащихся</w:t>
            </w:r>
          </w:p>
          <w:p w:rsidR="00AC47D0" w:rsidRPr="00AC47D0" w:rsidRDefault="00AC47D0" w:rsidP="00AC47D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 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Организация и проведение встреч с людьми различных профессий, бывшими выпускниками школы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ВР, 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на предприятия, где работают родители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>ВР, 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Тестирование детей с целью выявления ценностных отношений ребенка к труду (1-4 классы)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тестирования и анкетирования учащихся с целью выявления профессиональной направленности (5-11 класс)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Участие в неделе по профориентации «Дороги, которые мы выбираем?»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Участие в </w:t>
            </w:r>
            <w:proofErr w:type="spellStart"/>
            <w:r w:rsidRPr="00AC47D0">
              <w:rPr>
                <w:rFonts w:ascii="Times New Roman" w:hAnsi="Times New Roman"/>
                <w:spacing w:val="12"/>
                <w:sz w:val="28"/>
                <w:szCs w:val="28"/>
              </w:rPr>
              <w:t>профориентационном</w:t>
            </w:r>
            <w:proofErr w:type="spellEnd"/>
            <w:r w:rsidRPr="00AC47D0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тестировании </w:t>
            </w:r>
            <w:r w:rsidRPr="00AC47D0">
              <w:rPr>
                <w:rFonts w:ascii="Times New Roman" w:hAnsi="Times New Roman"/>
                <w:spacing w:val="4"/>
                <w:sz w:val="28"/>
                <w:szCs w:val="28"/>
              </w:rPr>
              <w:t>школьников «Билет в будущее»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47D0">
              <w:rPr>
                <w:rFonts w:ascii="Times New Roman" w:hAnsi="Times New Roman"/>
                <w:sz w:val="28"/>
                <w:szCs w:val="28"/>
              </w:rPr>
              <w:t>Участие по Всероссийских открытых уроках по профессиональной навигации для школьников 8-11 классов на портале «</w:t>
            </w:r>
            <w:proofErr w:type="spellStart"/>
            <w:r w:rsidRPr="00AC47D0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AC47D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47D0" w:rsidRPr="00AC47D0" w:rsidRDefault="00AC47D0" w:rsidP="00AC47D0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7D0">
              <w:rPr>
                <w:rFonts w:ascii="Times New Roman" w:hAnsi="Times New Roman"/>
                <w:b/>
                <w:i/>
                <w:sz w:val="28"/>
                <w:szCs w:val="28"/>
              </w:rPr>
              <w:t>3. Работа библиотеки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Проведение обзоров научно-популярной и художественной работы по вопросам профориентации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Оказание помощи в подборе материала для классных часов по профориентации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Создание информационных бюллетеней о профессиях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Выставки книг по профориентации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C47D0" w:rsidRPr="00AC47D0" w:rsidTr="00406869">
        <w:trPr>
          <w:trHeight w:val="150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C47D0" w:rsidRPr="00AC47D0" w:rsidRDefault="00AC47D0" w:rsidP="00AC47D0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47D0">
              <w:rPr>
                <w:rFonts w:ascii="Times New Roman" w:hAnsi="Times New Roman"/>
                <w:b/>
                <w:i/>
                <w:sz w:val="28"/>
                <w:szCs w:val="28"/>
              </w:rPr>
              <w:t>4. Работа с родителями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E43F0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заместитель</w:t>
            </w:r>
            <w:r w:rsidR="00AC47D0" w:rsidRPr="00AC47D0">
              <w:rPr>
                <w:rFonts w:ascii="Times New Roman" w:hAnsi="Times New Roman"/>
                <w:sz w:val="28"/>
                <w:szCs w:val="28"/>
              </w:rPr>
              <w:t xml:space="preserve"> директора, 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 по вопросу выбора профессии учащимися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с исследованиями по выявлению склонностей и способностей ребенка (групповые и индивидуальные </w:t>
            </w:r>
            <w:r w:rsidRPr="00AC47D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консультации)</w:t>
            </w:r>
          </w:p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47D0" w:rsidRPr="00AC47D0" w:rsidTr="00406869">
        <w:trPr>
          <w:trHeight w:val="15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47D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Информирование учащихся и родителей о проведении Дней открытых дверей в учебных заведениях г. Рязани, г. Спасска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D0" w:rsidRPr="00AC47D0" w:rsidRDefault="00AC47D0" w:rsidP="00AC47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7D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C47D0" w:rsidRPr="00AC47D0" w:rsidRDefault="00AC47D0" w:rsidP="00AC47D0">
      <w:pPr>
        <w:rPr>
          <w:rFonts w:ascii="Times New Roman" w:eastAsia="Calibri" w:hAnsi="Times New Roman" w:cs="Times New Roman"/>
          <w:sz w:val="28"/>
          <w:szCs w:val="28"/>
        </w:rPr>
      </w:pPr>
    </w:p>
    <w:p w:rsidR="00AC47D0" w:rsidRDefault="00AC47D0" w:rsidP="00AC47D0">
      <w:pPr>
        <w:pStyle w:val="a4"/>
        <w:rPr>
          <w:b/>
          <w:sz w:val="24"/>
          <w:szCs w:val="24"/>
        </w:rPr>
      </w:pPr>
    </w:p>
    <w:p w:rsidR="00AC47D0" w:rsidRPr="00B85DFB" w:rsidRDefault="00AC47D0" w:rsidP="00AC47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47D0" w:rsidRPr="00EF19B7" w:rsidRDefault="00AC47D0" w:rsidP="00AC47D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AC47D0" w:rsidRPr="00EE3F4E" w:rsidRDefault="00AC47D0" w:rsidP="00AC47D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1F72F6" w:rsidRDefault="001F72F6"/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7D0"/>
    <w:rsid w:val="001F72F6"/>
    <w:rsid w:val="003E58AA"/>
    <w:rsid w:val="00471FC7"/>
    <w:rsid w:val="00AC47D0"/>
    <w:rsid w:val="00E4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D0"/>
    <w:pPr>
      <w:ind w:left="720"/>
      <w:contextualSpacing/>
    </w:pPr>
  </w:style>
  <w:style w:type="paragraph" w:styleId="a4">
    <w:name w:val="No Spacing"/>
    <w:uiPriority w:val="1"/>
    <w:qFormat/>
    <w:rsid w:val="00AC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4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C4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D0"/>
    <w:pPr>
      <w:ind w:left="720"/>
      <w:contextualSpacing/>
    </w:pPr>
  </w:style>
  <w:style w:type="paragraph" w:styleId="a4">
    <w:name w:val="No Spacing"/>
    <w:uiPriority w:val="1"/>
    <w:qFormat/>
    <w:rsid w:val="00AC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4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C4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2240</Words>
  <Characters>12769</Characters>
  <Application>Microsoft Office Word</Application>
  <DocSecurity>0</DocSecurity>
  <Lines>106</Lines>
  <Paragraphs>29</Paragraphs>
  <ScaleCrop>false</ScaleCrop>
  <Company>Home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55</cp:lastModifiedBy>
  <cp:revision>2</cp:revision>
  <dcterms:created xsi:type="dcterms:W3CDTF">2021-05-17T09:20:00Z</dcterms:created>
  <dcterms:modified xsi:type="dcterms:W3CDTF">2022-06-09T05:49:00Z</dcterms:modified>
</cp:coreProperties>
</file>