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8C" w:rsidRDefault="00D25742" w:rsidP="00D25742">
      <w:pPr>
        <w:pStyle w:val="1"/>
        <w:jc w:val="center"/>
      </w:pPr>
      <w:r>
        <w:t>Как я готовлю уроки на РСДО</w:t>
      </w:r>
    </w:p>
    <w:p w:rsidR="00D25742" w:rsidRDefault="00D25742" w:rsidP="00D25742">
      <w:pPr>
        <w:ind w:firstLine="708"/>
      </w:pPr>
      <w:r>
        <w:t xml:space="preserve">Пока гром не грянул, мы и не крестились. Мои многочисленные попытки до пандемии узнать поближе дистанционное образование не с точки зрения обучающегося, а «с другой стороны экрана», завершались на стадии заполнения таблички «Какие педагогические технологии хотели бы изучить» в ежегодном отчёте школы. Самостоятельные поиски путей решения проблемы упирались в предложения различных дистанционных центров обучить меня платно. Тысяч за 16-19.  Но я до сих пор не в бизнесе. Для меня это дорого. </w:t>
      </w:r>
    </w:p>
    <w:p w:rsidR="00D25742" w:rsidRDefault="00D25742" w:rsidP="00D25742">
      <w:pPr>
        <w:ind w:firstLine="708"/>
      </w:pPr>
      <w:r>
        <w:t xml:space="preserve">Но вот он грянул. </w:t>
      </w:r>
      <w:r w:rsidR="00B31F60">
        <w:t xml:space="preserve">С 6 апреля начались «выходные» с обучением. Уже тогда стало ясно, с какими проблемами придётся столкнуться. Я сейчас не о том, что мощности серверов не хватало. Это не МОЯ проблема. О своих скажу позже. </w:t>
      </w:r>
    </w:p>
    <w:p w:rsidR="00B31F60" w:rsidRDefault="00B31F60" w:rsidP="00D25742">
      <w:pPr>
        <w:ind w:firstLine="708"/>
      </w:pPr>
      <w:r>
        <w:t xml:space="preserve">Выход детей на платформу </w:t>
      </w:r>
      <w:proofErr w:type="gramStart"/>
      <w:r>
        <w:t>в первые</w:t>
      </w:r>
      <w:proofErr w:type="gramEnd"/>
      <w:r>
        <w:t xml:space="preserve"> дни показал, что в этот момент я в первую очередь – классный руководитель. Надо было успокоить родителей, настроить детей, которые не сразу поняли, что мы УЧИМСЯ. Создала группу в </w:t>
      </w:r>
      <w:proofErr w:type="spellStart"/>
      <w:r>
        <w:rPr>
          <w:lang w:val="en-US"/>
        </w:rPr>
        <w:t>WhatsApp</w:t>
      </w:r>
      <w:proofErr w:type="spellEnd"/>
      <w:r>
        <w:t>. Теперь утро начинается с переклички: кто зашёл на платформу, у кого проблемы с сетью, кто что выполнил</w:t>
      </w:r>
      <w:proofErr w:type="gramStart"/>
      <w:r>
        <w:t xml:space="preserve">… </w:t>
      </w:r>
      <w:r w:rsidR="00A307F3">
        <w:t>Е</w:t>
      </w:r>
      <w:proofErr w:type="gramEnd"/>
      <w:r w:rsidR="00A307F3">
        <w:t xml:space="preserve">сли ребёнок не «поздоровался» в группе до 10.00, звонила, будила.  Сейчас все вошли в ритм. </w:t>
      </w:r>
    </w:p>
    <w:p w:rsidR="00C23939" w:rsidRDefault="00A307F3" w:rsidP="00D25742">
      <w:pPr>
        <w:ind w:firstLine="708"/>
      </w:pPr>
      <w:r>
        <w:t xml:space="preserve">Теперь об уроках. У </w:t>
      </w:r>
      <w:r w:rsidR="00C23939">
        <w:t>меня</w:t>
      </w:r>
      <w:r w:rsidR="00444E96">
        <w:t xml:space="preserve"> нет возможности работать в он</w:t>
      </w:r>
      <w:r w:rsidR="00C23939">
        <w:t>лайн</w:t>
      </w:r>
      <w:r w:rsidR="00444E96">
        <w:t xml:space="preserve"> </w:t>
      </w:r>
      <w:r w:rsidR="00C23939">
        <w:t xml:space="preserve">режиме, поэтому возможности РДСО для меня оптимальны. Готовлю материал урока и выкладываю его на платформу накануне, чтобы утром дети могли войти в свой личный кабинет и приступить к работе. </w:t>
      </w:r>
    </w:p>
    <w:p w:rsidR="00A307F3" w:rsidRDefault="00C23939" w:rsidP="00D25742">
      <w:pPr>
        <w:ind w:firstLine="708"/>
      </w:pPr>
      <w:r>
        <w:t xml:space="preserve">Платформа даёт возможность формировать тесты, проверка которых осуществляется автоматически. Такие тесты закладываю в блок проверки домашней работы, актуализации знаний. Когда мои навыки формирования таких тестов достигнет должного уровня, это значительно облегчит мою работу. </w:t>
      </w:r>
    </w:p>
    <w:p w:rsidR="009A0CE1" w:rsidRDefault="009A0CE1" w:rsidP="00D25742">
      <w:pPr>
        <w:ind w:firstLine="708"/>
      </w:pPr>
      <w:r>
        <w:lastRenderedPageBreak/>
        <w:t>Перед изучением нового материала коротко характеризую важность или практическую направленность того, чем будем заниматься на уроке.</w:t>
      </w:r>
    </w:p>
    <w:p w:rsidR="00C23939" w:rsidRDefault="00C23939" w:rsidP="00D25742">
      <w:pPr>
        <w:ind w:firstLine="708"/>
      </w:pPr>
      <w:r>
        <w:t xml:space="preserve">Блок изучения нового материала стараюсь начать с видеофрагмента. Повторюсь, «выходить в эфир» у меня возможности нет. А детям сложно работать только с текстовой информацией. </w:t>
      </w:r>
      <w:r w:rsidR="009A0CE1">
        <w:t xml:space="preserve">Видео подбираю продолжительностью не более 14 минут (это очень нежелательный максимум). Наиболее приемлемой </w:t>
      </w:r>
      <w:proofErr w:type="gramStart"/>
      <w:r w:rsidR="009A0CE1">
        <w:t>считаю</w:t>
      </w:r>
      <w:proofErr w:type="gramEnd"/>
      <w:r w:rsidR="009A0CE1">
        <w:t xml:space="preserve"> продолжительность от 5 до 8 минут. В дополнение к видео даю иллюстративный и текстовый материал или задания для организации работы с учебником. </w:t>
      </w:r>
    </w:p>
    <w:p w:rsidR="009A0CE1" w:rsidRDefault="009A0CE1" w:rsidP="00D25742">
      <w:pPr>
        <w:ind w:firstLine="708"/>
      </w:pPr>
      <w:proofErr w:type="gramStart"/>
      <w:r>
        <w:t xml:space="preserve">Закрепление можно провести  с помощью тех же тестов или продуктивных заданий с коротким ответом (среди тестов, формируемых на платформе, есть разновидность, </w:t>
      </w:r>
      <w:r w:rsidR="001828E9">
        <w:t>которая называется эссе.</w:t>
      </w:r>
      <w:proofErr w:type="gramEnd"/>
      <w:r w:rsidR="001828E9">
        <w:t xml:space="preserve"> </w:t>
      </w:r>
      <w:proofErr w:type="gramStart"/>
      <w:r w:rsidR="001828E9">
        <w:t>Правда, проверять его нужно уже самому педагогу.)</w:t>
      </w:r>
      <w:proofErr w:type="gramEnd"/>
    </w:p>
    <w:p w:rsidR="001828E9" w:rsidRPr="001828E9" w:rsidRDefault="001828E9" w:rsidP="00D25742">
      <w:pPr>
        <w:ind w:firstLine="708"/>
      </w:pPr>
      <w:r>
        <w:t xml:space="preserve">Для обратной связи тоже можно использовать ресурсы РСДО. При  оценивании и заданий, и тестов, можно записать комментарий, который будет виден только данному ученику. Но этот вид связи освоили только старшеклассники. 5 – 7 классам удобнее, если я комментирую их ответы в </w:t>
      </w:r>
      <w:proofErr w:type="spellStart"/>
      <w:r>
        <w:rPr>
          <w:lang w:val="en-US"/>
        </w:rPr>
        <w:t>WhatsApp</w:t>
      </w:r>
      <w:proofErr w:type="spellEnd"/>
      <w:r>
        <w:t xml:space="preserve"> или в ВК. </w:t>
      </w:r>
    </w:p>
    <w:p w:rsidR="00C23939" w:rsidRDefault="001828E9" w:rsidP="00D25742">
      <w:pPr>
        <w:ind w:firstLine="708"/>
      </w:pPr>
      <w:proofErr w:type="spellStart"/>
      <w:r>
        <w:rPr>
          <w:lang w:val="en-US"/>
        </w:rPr>
        <w:t>WhatsApp</w:t>
      </w:r>
      <w:proofErr w:type="spellEnd"/>
      <w:r>
        <w:t xml:space="preserve"> даёт возможность отправлять голосовые сообщения, которые я использую </w:t>
      </w:r>
      <w:proofErr w:type="gramStart"/>
      <w:r>
        <w:t>для  помощи</w:t>
      </w:r>
      <w:proofErr w:type="gramEnd"/>
      <w:r>
        <w:t xml:space="preserve"> в разрешении затруднений. Дети могут написать мне, какие элементы материала они не поняли, а я объясняю в голосовом сообщении. Ребёнок может прослушать это несколько раз для лучшего уяснения. Кроме того</w:t>
      </w:r>
      <w:r w:rsidR="0097720E">
        <w:t xml:space="preserve">, </w:t>
      </w:r>
      <w:r>
        <w:t xml:space="preserve">такая форма связи именно для младших ребят важна и тем, что через неё они чувствуют эмоциональный контакт. </w:t>
      </w:r>
    </w:p>
    <w:p w:rsidR="001828E9" w:rsidRDefault="0097720E" w:rsidP="00D25742">
      <w:pPr>
        <w:ind w:firstLine="708"/>
      </w:pPr>
      <w:r>
        <w:t xml:space="preserve">Конечно, идеально для </w:t>
      </w:r>
      <w:r w:rsidR="004350D6">
        <w:t xml:space="preserve">дистанта – хотя бы часть уроков проводить </w:t>
      </w:r>
      <w:r w:rsidR="00444E96">
        <w:t>в режиме он</w:t>
      </w:r>
      <w:r w:rsidR="004350D6">
        <w:t xml:space="preserve">лайн  конференций. </w:t>
      </w:r>
      <w:proofErr w:type="gramStart"/>
      <w:r w:rsidR="004350D6">
        <w:t xml:space="preserve">Но здесь лично я столкнулась с целым рядом проблем, главная из которых – отсутствие качественной и скоростной интернет-связи как у меня, так и у детей, быстро заканчивающийся пакет услуг мобильного Интернета, единственно доступного в моей ситуации,  </w:t>
      </w:r>
      <w:r w:rsidR="004350D6">
        <w:lastRenderedPageBreak/>
        <w:t>психологическая и компетентностная неготовность работать</w:t>
      </w:r>
      <w:r w:rsidR="00444E96">
        <w:t xml:space="preserve"> в этом режиме.</w:t>
      </w:r>
      <w:proofErr w:type="gramEnd"/>
      <w:r w:rsidR="00444E96">
        <w:t xml:space="preserve"> Впрочем, последнее обстоятельство устранить сравнительно легко.</w:t>
      </w:r>
    </w:p>
    <w:p w:rsidR="00444E96" w:rsidRDefault="00444E96" w:rsidP="00D25742">
      <w:pPr>
        <w:ind w:firstLine="708"/>
      </w:pPr>
      <w:r>
        <w:t xml:space="preserve">Радует, что обрушившиеся на нас обстоятельства не смогли помешать нашим планам. 25апреля в Рязани состоялись </w:t>
      </w:r>
      <w:r w:rsidRPr="00444E96">
        <w:t>Четвертые Ильинские образовательные чтения, которые в этом году из-за режима самоизоляции прошли в онлайн формате.</w:t>
      </w:r>
      <w:r>
        <w:t xml:space="preserve"> Я курировала подготовку Беловой Анжелики и Волковой Юлии. Девушкам пришлось записывать свою защиту на видео и отсылать их в оргкомитет чтений. Обе столкнулись с техническими трудностями. Пришлось искать решение некоторых проблем в Интернете. Но обе справились. Юлия стала победительницей конференции. Хочется отметить, что это была нелёгкая победа, ведь Ильинские чтения в этом году вышли на новый, межрегиональный уровень</w:t>
      </w:r>
      <w:r w:rsidR="009F6929">
        <w:t xml:space="preserve">. </w:t>
      </w:r>
    </w:p>
    <w:p w:rsidR="00DF7762" w:rsidRDefault="00DF7762" w:rsidP="00DF7762">
      <w:pPr>
        <w:ind w:firstLine="708"/>
        <w:jc w:val="right"/>
        <w:rPr>
          <w:i/>
        </w:rPr>
      </w:pPr>
      <w:r w:rsidRPr="00DF7762">
        <w:rPr>
          <w:i/>
        </w:rPr>
        <w:t xml:space="preserve">Устименко Т.Н., </w:t>
      </w:r>
    </w:p>
    <w:p w:rsidR="00DF7762" w:rsidRPr="00DF7762" w:rsidRDefault="00DF7762" w:rsidP="00DF7762">
      <w:pPr>
        <w:ind w:firstLine="708"/>
        <w:jc w:val="right"/>
        <w:rPr>
          <w:i/>
        </w:rPr>
      </w:pPr>
      <w:r w:rsidRPr="00DF7762">
        <w:rPr>
          <w:i/>
        </w:rPr>
        <w:t xml:space="preserve">учитель истории и обществознания </w:t>
      </w:r>
      <w:r>
        <w:rPr>
          <w:i/>
        </w:rPr>
        <w:br/>
      </w:r>
      <w:r w:rsidRPr="00DF7762">
        <w:rPr>
          <w:i/>
        </w:rPr>
        <w:t>МБОУ «Исадская СОШ»</w:t>
      </w:r>
    </w:p>
    <w:p w:rsidR="009F6929" w:rsidRPr="001828E9" w:rsidRDefault="009F6929" w:rsidP="00D25742">
      <w:pPr>
        <w:ind w:firstLine="708"/>
      </w:pPr>
    </w:p>
    <w:sectPr w:rsidR="009F6929" w:rsidRPr="001828E9" w:rsidSect="00B6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5742"/>
    <w:rsid w:val="001828E9"/>
    <w:rsid w:val="004350D6"/>
    <w:rsid w:val="00444E96"/>
    <w:rsid w:val="004A5D5D"/>
    <w:rsid w:val="00670783"/>
    <w:rsid w:val="00770102"/>
    <w:rsid w:val="0097720E"/>
    <w:rsid w:val="009856B9"/>
    <w:rsid w:val="009A0CE1"/>
    <w:rsid w:val="009F6929"/>
    <w:rsid w:val="00A307F3"/>
    <w:rsid w:val="00B31F60"/>
    <w:rsid w:val="00B6578C"/>
    <w:rsid w:val="00BE48A5"/>
    <w:rsid w:val="00C23939"/>
    <w:rsid w:val="00C37F89"/>
    <w:rsid w:val="00CE46C2"/>
    <w:rsid w:val="00D25742"/>
    <w:rsid w:val="00DC26A1"/>
    <w:rsid w:val="00DF7762"/>
    <w:rsid w:val="00E9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5D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25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2020-04-30T05:51:00Z</dcterms:created>
  <dcterms:modified xsi:type="dcterms:W3CDTF">2020-05-18T08:20:00Z</dcterms:modified>
</cp:coreProperties>
</file>