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75" w:rsidRDefault="00D52875">
      <w:pPr>
        <w:rPr>
          <w:b/>
        </w:rPr>
      </w:pPr>
      <w:r>
        <w:t>07.05.2020</w:t>
      </w:r>
      <w:r w:rsidR="0072667B">
        <w:t xml:space="preserve">   Урок 3 Изучить тему </w:t>
      </w:r>
      <w:r>
        <w:t xml:space="preserve"> </w:t>
      </w:r>
      <w:r w:rsidRPr="00D52875">
        <w:rPr>
          <w:b/>
        </w:rPr>
        <w:t>«Исследование функции на монотонность»</w:t>
      </w:r>
    </w:p>
    <w:p w:rsidR="003A30BB" w:rsidRPr="003A30BB" w:rsidRDefault="003A30BB" w:rsidP="003A30BB">
      <w:r w:rsidRPr="003A30BB">
        <w:t>-Здравствуйте! Сегодня на уроке мы рассмотрим ещё одно прим</w:t>
      </w:r>
      <w:r>
        <w:t>енение производной в математике, а именно, научимся находить промежутки возрастания и убывания функ</w:t>
      </w:r>
      <w:r w:rsidR="00D52875">
        <w:t>ц</w:t>
      </w:r>
      <w:r>
        <w:t>ии с использованием производной.</w:t>
      </w:r>
      <w:r w:rsidRPr="003A30BB">
        <w:t xml:space="preserve"> </w:t>
      </w:r>
    </w:p>
    <w:p w:rsidR="003A30BB" w:rsidRPr="003A30BB" w:rsidRDefault="003A30BB" w:rsidP="003A30BB">
      <w:r w:rsidRPr="003A30BB">
        <w:t xml:space="preserve">Но прежде, чем изучить новую тему, </w:t>
      </w:r>
      <w:r>
        <w:t>проверим, как вы усвоили предыдущий материал. В</w:t>
      </w:r>
      <w:r w:rsidRPr="003A30BB">
        <w:t xml:space="preserve">ыполните самостоятельную работу </w:t>
      </w:r>
      <w:r w:rsidR="004F5C7D">
        <w:t>по теме «Уравнение касательной к графику функции»</w:t>
      </w:r>
      <w:r w:rsidRPr="003A30BB">
        <w:t>(см. дополнительный файл). Вариант 1 - Котова, вариант 2 - Свирин, вариант 3- Турсунов, вариант 4 - Кошкин.</w:t>
      </w:r>
    </w:p>
    <w:p w:rsidR="003A30BB" w:rsidRPr="003A30BB" w:rsidRDefault="0072667B" w:rsidP="003A30BB">
      <w:r>
        <w:t>-</w:t>
      </w:r>
      <w:r w:rsidR="003A30BB" w:rsidRPr="003A30BB">
        <w:t xml:space="preserve"> В начале учебного года вам приходилось исследовать функцию на монотонность, для этого приходилось строить график функции или находить промежутки возрастания</w:t>
      </w:r>
      <w:r w:rsidR="00246C43">
        <w:t xml:space="preserve"> </w:t>
      </w:r>
      <w:r w:rsidR="003A30BB" w:rsidRPr="003A30BB">
        <w:t>(убывания) по определению, что  вызывало всегда большие затруднения.</w:t>
      </w:r>
    </w:p>
    <w:p w:rsidR="003A30BB" w:rsidRPr="003A30BB" w:rsidRDefault="003A30BB" w:rsidP="003A30BB">
      <w:r w:rsidRPr="003A30BB">
        <w:t>Оказывается,  найти промежутки возрастания и убывания очень легко с помощью производной.</w:t>
      </w:r>
    </w:p>
    <w:p w:rsidR="003A30BB" w:rsidRPr="003A30BB" w:rsidRDefault="00246C43" w:rsidP="003A30BB">
      <w:r>
        <w:t>-</w:t>
      </w:r>
      <w:r w:rsidR="003A30BB" w:rsidRPr="003A30BB">
        <w:t>Вспомните, какая функция называется возрастающей</w:t>
      </w:r>
      <w:r>
        <w:t xml:space="preserve"> </w:t>
      </w:r>
      <w:r w:rsidR="003A30BB" w:rsidRPr="003A30BB">
        <w:t xml:space="preserve">(убывающей) на промежутке. </w:t>
      </w:r>
    </w:p>
    <w:p w:rsidR="003A30BB" w:rsidRPr="003A30BB" w:rsidRDefault="003A30BB" w:rsidP="003A30BB">
      <w:r w:rsidRPr="003A30BB">
        <w:t>- В чем состоит геометрический смысл производной?</w:t>
      </w:r>
    </w:p>
    <w:p w:rsidR="003A30BB" w:rsidRPr="003A30BB" w:rsidRDefault="003A30BB" w:rsidP="003A30BB">
      <w:r w:rsidRPr="003A30BB">
        <w:t>Выполните №30.1(а), при этом ответьте на вопросы:</w:t>
      </w:r>
    </w:p>
    <w:p w:rsidR="003A30BB" w:rsidRPr="003A30BB" w:rsidRDefault="003A30BB" w:rsidP="003A30BB">
      <w:r w:rsidRPr="003A30BB">
        <w:t>а) Что вы можете сказать о поведении функции в т. а?</w:t>
      </w:r>
    </w:p>
    <w:p w:rsidR="003A30BB" w:rsidRPr="003A30BB" w:rsidRDefault="00246C43" w:rsidP="003A30BB">
      <w:r>
        <w:t>б) </w:t>
      </w:r>
      <w:r w:rsidR="003A30BB" w:rsidRPr="003A30BB">
        <w:t>Какой знак имеет производная в т.а?</w:t>
      </w:r>
      <w:r>
        <w:t xml:space="preserve"> </w:t>
      </w:r>
      <w:r w:rsidR="003A30BB" w:rsidRPr="003A30BB">
        <w:t>(Какой угол наклона каса</w:t>
      </w:r>
      <w:r>
        <w:t>тельной к графику функции в т. а?</w:t>
      </w:r>
      <w:r w:rsidR="003A30BB" w:rsidRPr="003A30BB">
        <w:t xml:space="preserve"> Какой знак имеет тангенс этого угла? Следовательно, такой знак имеет и производная в т.а )</w:t>
      </w:r>
    </w:p>
    <w:p w:rsidR="003A30BB" w:rsidRPr="003A30BB" w:rsidRDefault="003A30BB" w:rsidP="003A30BB">
      <w:r w:rsidRPr="003A30BB">
        <w:t>- Какой вывод можно сделать?</w:t>
      </w:r>
    </w:p>
    <w:p w:rsidR="003A30BB" w:rsidRPr="003A30BB" w:rsidRDefault="003A30BB" w:rsidP="003A30BB">
      <w:r w:rsidRPr="003A30BB">
        <w:t>в)</w:t>
      </w:r>
      <w:r w:rsidR="00246C43">
        <w:t xml:space="preserve"> </w:t>
      </w:r>
      <w:r w:rsidRPr="003A30BB">
        <w:t>Что вы можете сказать о поведении функции в точке с?</w:t>
      </w:r>
    </w:p>
    <w:p w:rsidR="003A30BB" w:rsidRPr="003A30BB" w:rsidRDefault="003A30BB" w:rsidP="003A30BB">
      <w:r w:rsidRPr="003A30BB">
        <w:t>г) Какой знак имеет производная в т. с?</w:t>
      </w:r>
    </w:p>
    <w:p w:rsidR="003A30BB" w:rsidRPr="003A30BB" w:rsidRDefault="003A30BB" w:rsidP="003A30BB">
      <w:r w:rsidRPr="003A30BB">
        <w:t>-Какой вывод можно сделать?</w:t>
      </w:r>
    </w:p>
    <w:p w:rsidR="003A30BB" w:rsidRPr="003A30BB" w:rsidRDefault="003A30BB" w:rsidP="003A30BB">
      <w:r w:rsidRPr="003A30BB">
        <w:t>-Итак, если на промежутке производная функции больше нуля, то функция на этом промежутке возрастает, а если производная функции меньше нуля, то функция</w:t>
      </w:r>
      <w:r w:rsidR="00246C43">
        <w:t xml:space="preserve"> </w:t>
      </w:r>
      <w:r w:rsidRPr="003A30BB">
        <w:t>- убывает.</w:t>
      </w:r>
    </w:p>
    <w:p w:rsidR="003A30BB" w:rsidRPr="003A30BB" w:rsidRDefault="00246C43" w:rsidP="003A30BB">
      <w:r>
        <w:t>Познакомьтесь с теоремами, выражающими признаки возрастания и убывания функции на промежутке.</w:t>
      </w:r>
    </w:p>
    <w:p w:rsidR="003A30BB" w:rsidRPr="003A30BB" w:rsidRDefault="003A30BB" w:rsidP="003A30BB">
      <w:r w:rsidRPr="003A30BB">
        <w:rPr>
          <w:b/>
          <w:bCs/>
        </w:rPr>
        <w:t>Т.1.</w:t>
      </w:r>
      <w:r w:rsidRPr="003A30BB">
        <w:t xml:space="preserve"> Если во всех точках открытого промежутеа Х выполняется </w:t>
      </w:r>
      <w:r w:rsidRPr="003A30BB">
        <w:rPr>
          <w:b/>
          <w:bCs/>
          <w:lang w:val="en-US"/>
        </w:rPr>
        <w:t>f</w:t>
      </w:r>
      <w:r w:rsidRPr="003A30BB">
        <w:rPr>
          <w:b/>
          <w:bCs/>
        </w:rPr>
        <w:t>’(</w:t>
      </w:r>
      <w:r w:rsidRPr="003A30BB">
        <w:rPr>
          <w:b/>
          <w:bCs/>
          <w:lang w:val="en-US"/>
        </w:rPr>
        <w:t>x</w:t>
      </w:r>
      <w:r w:rsidRPr="003A30BB">
        <w:rPr>
          <w:b/>
          <w:bCs/>
        </w:rPr>
        <w:t>)</w:t>
      </w:r>
      <m:oMath>
        <m:r>
          <m:rPr>
            <m:sty m:val="bi"/>
          </m:rPr>
          <w:rPr>
            <w:rFonts w:ascii="Cambria Math" w:hAnsi="Cambria Math"/>
          </w:rPr>
          <m:t xml:space="preserve"> ≥</m:t>
        </m:r>
      </m:oMath>
      <w:r w:rsidR="00246C43" w:rsidRPr="003A30BB">
        <w:rPr>
          <w:b/>
          <w:bCs/>
        </w:rPr>
        <w:t xml:space="preserve"> </w:t>
      </w:r>
      <w:r w:rsidRPr="003A30BB">
        <w:rPr>
          <w:b/>
          <w:bCs/>
        </w:rPr>
        <w:t>0,</w:t>
      </w:r>
      <w:r w:rsidRPr="003A30BB">
        <w:t xml:space="preserve"> то </w:t>
      </w:r>
      <w:r w:rsidRPr="003A30BB">
        <w:rPr>
          <w:lang w:val="en-US"/>
        </w:rPr>
        <w:t>f</w:t>
      </w:r>
      <w:r w:rsidRPr="003A30BB">
        <w:t>(</w:t>
      </w:r>
      <w:r w:rsidRPr="003A30BB">
        <w:rPr>
          <w:lang w:val="en-US"/>
        </w:rPr>
        <w:t>x</w:t>
      </w:r>
      <w:r w:rsidRPr="003A30BB">
        <w:t>)</w:t>
      </w:r>
      <w:r w:rsidRPr="003A30BB">
        <w:rPr>
          <w:b/>
          <w:bCs/>
        </w:rPr>
        <w:t xml:space="preserve">возрастает </w:t>
      </w:r>
      <w:r w:rsidRPr="003A30BB">
        <w:t>на Х.</w:t>
      </w:r>
    </w:p>
    <w:p w:rsidR="003A30BB" w:rsidRPr="003A30BB" w:rsidRDefault="003A30BB" w:rsidP="003A30BB">
      <w:r w:rsidRPr="003A30BB">
        <w:rPr>
          <w:b/>
          <w:bCs/>
        </w:rPr>
        <w:t>Т.2.</w:t>
      </w:r>
      <w:r w:rsidRPr="003A30BB">
        <w:t xml:space="preserve">  Если во всех точках открытого промежутеа Х выполняется </w:t>
      </w:r>
      <w:r w:rsidRPr="003A30BB">
        <w:rPr>
          <w:b/>
          <w:bCs/>
          <w:lang w:val="en-US"/>
        </w:rPr>
        <w:t>f</w:t>
      </w:r>
      <w:r w:rsidRPr="003A30BB">
        <w:rPr>
          <w:b/>
          <w:bCs/>
        </w:rPr>
        <w:t>’(</w:t>
      </w:r>
      <w:r w:rsidRPr="003A30BB">
        <w:rPr>
          <w:b/>
          <w:bCs/>
          <w:lang w:val="en-US"/>
        </w:rPr>
        <w:t>x</w:t>
      </w:r>
      <w:r w:rsidRPr="003A30BB">
        <w:rPr>
          <w:b/>
          <w:bCs/>
        </w:rPr>
        <w:t>)</w:t>
      </w:r>
      <m:oMath>
        <m:r>
          <m:rPr>
            <m:sty m:val="bi"/>
          </m:rPr>
          <w:rPr>
            <w:rFonts w:ascii="Cambria Math" w:hAnsi="Cambria Math"/>
          </w:rPr>
          <m:t>≤</m:t>
        </m:r>
      </m:oMath>
      <w:r w:rsidRPr="003A30BB">
        <w:rPr>
          <w:b/>
          <w:bCs/>
        </w:rPr>
        <w:t> 0,</w:t>
      </w:r>
      <w:r w:rsidRPr="003A30BB">
        <w:t xml:space="preserve"> то функция </w:t>
      </w:r>
      <w:r w:rsidRPr="003A30BB">
        <w:rPr>
          <w:b/>
          <w:bCs/>
        </w:rPr>
        <w:t>убывает</w:t>
      </w:r>
      <w:r w:rsidRPr="003A30BB">
        <w:t xml:space="preserve"> на Х. </w:t>
      </w:r>
    </w:p>
    <w:p w:rsidR="003A30BB" w:rsidRDefault="004F5C7D" w:rsidP="003A30BB">
      <w:pPr>
        <w:rPr>
          <w:bCs/>
        </w:rPr>
      </w:pPr>
      <w:r>
        <w:rPr>
          <w:b/>
          <w:bCs/>
        </w:rPr>
        <w:t xml:space="preserve">Т.3 </w:t>
      </w:r>
      <w:r w:rsidR="003A30BB" w:rsidRPr="004F5C7D">
        <w:rPr>
          <w:bCs/>
        </w:rPr>
        <w:t>Если</w:t>
      </w:r>
      <w:r w:rsidR="003A30BB" w:rsidRPr="003A30BB">
        <w:rPr>
          <w:b/>
          <w:bCs/>
        </w:rPr>
        <w:t xml:space="preserve"> </w:t>
      </w:r>
      <w:r w:rsidR="003A30BB" w:rsidRPr="003A30BB">
        <w:rPr>
          <w:b/>
          <w:bCs/>
          <w:lang w:val="en-US"/>
        </w:rPr>
        <w:t>f</w:t>
      </w:r>
      <w:r w:rsidR="003A30BB" w:rsidRPr="003A30BB">
        <w:rPr>
          <w:b/>
          <w:bCs/>
        </w:rPr>
        <w:t>’(</w:t>
      </w:r>
      <w:r w:rsidR="003A30BB" w:rsidRPr="003A30BB">
        <w:rPr>
          <w:b/>
          <w:bCs/>
          <w:lang w:val="en-US"/>
        </w:rPr>
        <w:t>x</w:t>
      </w:r>
      <w:r w:rsidR="003A30BB" w:rsidRPr="003A30BB">
        <w:rPr>
          <w:b/>
          <w:bCs/>
        </w:rPr>
        <w:t>)=0</w:t>
      </w:r>
      <w:r>
        <w:rPr>
          <w:b/>
          <w:bCs/>
        </w:rPr>
        <w:t xml:space="preserve"> </w:t>
      </w:r>
      <w:r w:rsidR="00246C43" w:rsidRPr="004F5C7D">
        <w:rPr>
          <w:bCs/>
        </w:rPr>
        <w:t>во всех точках открытого промежутка</w:t>
      </w:r>
      <w:r>
        <w:rPr>
          <w:bCs/>
        </w:rPr>
        <w:t xml:space="preserve"> </w:t>
      </w:r>
      <w:r w:rsidRPr="004F5C7D">
        <w:rPr>
          <w:bCs/>
        </w:rPr>
        <w:t>Х</w:t>
      </w:r>
      <w:r w:rsidR="003A30BB" w:rsidRPr="003A30BB">
        <w:rPr>
          <w:b/>
          <w:bCs/>
        </w:rPr>
        <w:t xml:space="preserve">, </w:t>
      </w:r>
      <w:r w:rsidR="003A30BB" w:rsidRPr="004F5C7D">
        <w:rPr>
          <w:bCs/>
        </w:rPr>
        <w:t>то</w:t>
      </w:r>
      <w:r w:rsidR="003A30BB" w:rsidRPr="003A30BB">
        <w:rPr>
          <w:b/>
          <w:bCs/>
        </w:rPr>
        <w:t xml:space="preserve">   </w:t>
      </w:r>
      <w:r w:rsidR="003A30BB" w:rsidRPr="003A30BB">
        <w:rPr>
          <w:b/>
          <w:bCs/>
          <w:lang w:val="en-US"/>
        </w:rPr>
        <w:t>f</w:t>
      </w:r>
      <w:r w:rsidR="003A30BB" w:rsidRPr="003A30BB">
        <w:rPr>
          <w:b/>
          <w:bCs/>
        </w:rPr>
        <w:t>(</w:t>
      </w:r>
      <w:r w:rsidR="003A30BB" w:rsidRPr="003A30BB">
        <w:rPr>
          <w:b/>
          <w:bCs/>
          <w:lang w:val="en-US"/>
        </w:rPr>
        <w:t>x</w:t>
      </w:r>
      <w:r w:rsidR="003A30BB" w:rsidRPr="003A30BB">
        <w:rPr>
          <w:b/>
          <w:bCs/>
        </w:rPr>
        <w:t xml:space="preserve">)= </w:t>
      </w:r>
      <w:r w:rsidR="003A30BB" w:rsidRPr="003A30BB">
        <w:rPr>
          <w:b/>
          <w:bCs/>
          <w:lang w:val="en-US"/>
        </w:rPr>
        <w:t>const</w:t>
      </w:r>
      <w:r w:rsidR="00246C43">
        <w:rPr>
          <w:b/>
          <w:bCs/>
        </w:rPr>
        <w:t xml:space="preserve"> </w:t>
      </w:r>
      <w:r w:rsidR="00246C43" w:rsidRPr="004F5C7D">
        <w:rPr>
          <w:bCs/>
        </w:rPr>
        <w:t>(постоянна на промежутке</w:t>
      </w:r>
      <w:r w:rsidRPr="004F5C7D">
        <w:rPr>
          <w:bCs/>
        </w:rPr>
        <w:t xml:space="preserve"> Х</w:t>
      </w:r>
      <w:r w:rsidR="003A30BB" w:rsidRPr="004F5C7D">
        <w:rPr>
          <w:bCs/>
        </w:rPr>
        <w:t>).</w:t>
      </w:r>
    </w:p>
    <w:p w:rsidR="004F5C7D" w:rsidRDefault="004F5C7D" w:rsidP="003A30BB">
      <w:pPr>
        <w:rPr>
          <w:bCs/>
        </w:rPr>
      </w:pPr>
      <w:r>
        <w:rPr>
          <w:bCs/>
        </w:rPr>
        <w:t>Теорема 3 выражает условие постоянства функции.</w:t>
      </w:r>
    </w:p>
    <w:p w:rsidR="0072667B" w:rsidRPr="0072667B" w:rsidRDefault="0072667B" w:rsidP="0072667B">
      <w:r w:rsidRPr="0072667B">
        <w:t xml:space="preserve">-Внимание, а сейчас, </w:t>
      </w:r>
      <w:r w:rsidRPr="0072667B">
        <w:rPr>
          <w:b/>
        </w:rPr>
        <w:t>гимнастика для глаз</w:t>
      </w:r>
      <w:r w:rsidRPr="0072667B">
        <w:t>!</w:t>
      </w:r>
    </w:p>
    <w:p w:rsidR="0072667B" w:rsidRPr="0072667B" w:rsidRDefault="0072667B" w:rsidP="0072667B">
      <w:r w:rsidRPr="0072667B">
        <w:lastRenderedPageBreak/>
        <w:t>1. Быстро поморгать, закрыть глаза и посидеть спокойно, медленно считая до 5. Повторять 4 - 5 раз.</w:t>
      </w:r>
    </w:p>
    <w:p w:rsidR="0072667B" w:rsidRPr="0072667B" w:rsidRDefault="0072667B" w:rsidP="0072667B">
      <w:r w:rsidRPr="0072667B">
        <w:t>2. Крепко зажмурить глаза (считать до 3, открыть их и посмотреть вдаль (считать до 5). Повторять 4 - 5 раз.</w:t>
      </w:r>
    </w:p>
    <w:p w:rsidR="0072667B" w:rsidRPr="0072667B" w:rsidRDefault="0072667B" w:rsidP="0072667B">
      <w:r w:rsidRPr="0072667B"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72667B" w:rsidRPr="0072667B" w:rsidRDefault="0072667B" w:rsidP="0072667B">
      <w:r w:rsidRPr="0072667B">
        <w:t>4. Посмотреть на указательный палец вытянутой руки на счет 1 - 4, потом перенести взор вдаль на счет 1 - 6. Повторять 4 - 5 раз.</w:t>
      </w:r>
    </w:p>
    <w:p w:rsidR="0072667B" w:rsidRPr="0072667B" w:rsidRDefault="0072667B" w:rsidP="0072667B">
      <w:r w:rsidRPr="0072667B"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72667B" w:rsidRPr="004F5C7D" w:rsidRDefault="0072667B" w:rsidP="003A30BB"/>
    <w:p w:rsidR="003A30BB" w:rsidRDefault="003A30BB" w:rsidP="003A30BB">
      <w:r w:rsidRPr="003A30BB">
        <w:t>Рассмотрите примеры решения задач (см. дополнительные файлы), а затем выполните  №30.3(а, б), №30.8(в, г), №30.9(а), №30.13(в).</w:t>
      </w:r>
      <w:r w:rsidR="00D52875">
        <w:t xml:space="preserve"> </w:t>
      </w:r>
    </w:p>
    <w:p w:rsidR="00D52875" w:rsidRDefault="00D52875" w:rsidP="003A30BB">
      <w:r>
        <w:t>Задание на дом. п.30(1), №30.8(а,б), №30.9(б), №30.13(б,г).</w:t>
      </w:r>
    </w:p>
    <w:p w:rsidR="00D52875" w:rsidRPr="00D52875" w:rsidRDefault="00D52875" w:rsidP="003A30BB">
      <w:pPr>
        <w:rPr>
          <w:u w:val="single"/>
        </w:rPr>
      </w:pPr>
      <w:r w:rsidRPr="00D52875">
        <w:rPr>
          <w:u w:val="single"/>
        </w:rPr>
        <w:t>Дополнительные файлы</w:t>
      </w:r>
    </w:p>
    <w:p w:rsidR="003A30BB" w:rsidRDefault="004F5C7D" w:rsidP="003A30BB">
      <w:r>
        <w:t>Самостоятельная работа по теме «Уравнение касательной к графику функции»</w:t>
      </w:r>
    </w:p>
    <w:p w:rsidR="004F5C7D" w:rsidRPr="003A30BB" w:rsidRDefault="004F5C7D" w:rsidP="003A30BB">
      <w:r>
        <w:rPr>
          <w:noProof/>
        </w:rPr>
        <w:drawing>
          <wp:inline distT="0" distB="0" distL="0" distR="0">
            <wp:extent cx="5051628" cy="3788228"/>
            <wp:effectExtent l="19050" t="0" r="0" b="0"/>
            <wp:docPr id="20" name="Рисунок 20" descr="C:\Users\1\Documents\школьные документы\Уроки по дистанционному обуч\10\алгебра\07.05\IMG_20200506_18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ocuments\школьные документы\Уроки по дистанционному обуч\10\алгебра\07.05\IMG_20200506_18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959" cy="378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BB" w:rsidRDefault="003A30BB">
      <w:r w:rsidRPr="003A30BB">
        <w:t> </w:t>
      </w:r>
      <w:r w:rsidR="004F5C7D">
        <w:t>Примеры решения задач</w:t>
      </w:r>
    </w:p>
    <w:p w:rsidR="004F5C7D" w:rsidRDefault="00DA6D7D">
      <w:r>
        <w:rPr>
          <w:noProof/>
        </w:rPr>
        <w:lastRenderedPageBreak/>
        <w:drawing>
          <wp:inline distT="0" distB="0" distL="0" distR="0">
            <wp:extent cx="2103664" cy="2805250"/>
            <wp:effectExtent l="19050" t="0" r="0" b="0"/>
            <wp:docPr id="21" name="Рисунок 21" descr="C:\Users\1\Documents\школьные документы\Уроки по дистанционному обуч\10\алгебра\07.05\IMG_20200515_18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ocuments\школьные документы\Уроки по дистанционному обуч\10\алгебра\07.05\IMG_20200515_1828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56" cy="28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6111" cy="2808514"/>
            <wp:effectExtent l="19050" t="0" r="8439" b="0"/>
            <wp:docPr id="22" name="Рисунок 22" descr="C:\Users\1\Documents\школьные документы\Уроки по дистанционному обуч\10\алгебра\07.05\IMG_20200515_18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ocuments\школьные документы\Уроки по дистанционному обуч\10\алгебра\07.05\IMG_20200515_1828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79" cy="280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7D" w:rsidRPr="00DA6D7D" w:rsidRDefault="00DA6D7D" w:rsidP="00DA6D7D">
      <w:r w:rsidRPr="00DA6D7D">
        <w:t>Последний срок сдачи выполненной работы</w:t>
      </w:r>
      <w:r>
        <w:t xml:space="preserve"> 12</w:t>
      </w:r>
      <w:r w:rsidRPr="00DA6D7D">
        <w:t>.05.2020 до 14.00.</w:t>
      </w:r>
    </w:p>
    <w:p w:rsidR="00DA6D7D" w:rsidRPr="00DA6D7D" w:rsidRDefault="00DA6D7D" w:rsidP="00DA6D7D"/>
    <w:p w:rsidR="00DA6D7D" w:rsidRDefault="00DA6D7D"/>
    <w:sectPr w:rsidR="00DA6D7D" w:rsidSect="001F64F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903" w:rsidRDefault="00184903" w:rsidP="0072667B">
      <w:pPr>
        <w:spacing w:after="0" w:line="240" w:lineRule="auto"/>
      </w:pPr>
      <w:r>
        <w:separator/>
      </w:r>
    </w:p>
  </w:endnote>
  <w:endnote w:type="continuationSeparator" w:id="1">
    <w:p w:rsidR="00184903" w:rsidRDefault="00184903" w:rsidP="0072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903" w:rsidRDefault="00184903" w:rsidP="0072667B">
      <w:pPr>
        <w:spacing w:after="0" w:line="240" w:lineRule="auto"/>
      </w:pPr>
      <w:r>
        <w:separator/>
      </w:r>
    </w:p>
  </w:footnote>
  <w:footnote w:type="continuationSeparator" w:id="1">
    <w:p w:rsidR="00184903" w:rsidRDefault="00184903" w:rsidP="0072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7B" w:rsidRDefault="0072667B">
    <w:pPr>
      <w:pStyle w:val="a8"/>
    </w:pPr>
    <w:r>
      <w:t>Алгебра и начала анализа 10 класс</w:t>
    </w:r>
  </w:p>
  <w:p w:rsidR="0072667B" w:rsidRDefault="0072667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9E2"/>
    <w:rsid w:val="00184903"/>
    <w:rsid w:val="001F64F1"/>
    <w:rsid w:val="00246C43"/>
    <w:rsid w:val="003A30BB"/>
    <w:rsid w:val="004F5C7D"/>
    <w:rsid w:val="0072667B"/>
    <w:rsid w:val="008A59E2"/>
    <w:rsid w:val="00D52875"/>
    <w:rsid w:val="00DA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9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9E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C4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46C43"/>
    <w:rPr>
      <w:color w:val="808080"/>
    </w:rPr>
  </w:style>
  <w:style w:type="paragraph" w:styleId="a8">
    <w:name w:val="header"/>
    <w:basedOn w:val="a"/>
    <w:link w:val="a9"/>
    <w:uiPriority w:val="99"/>
    <w:unhideWhenUsed/>
    <w:rsid w:val="0072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667B"/>
  </w:style>
  <w:style w:type="paragraph" w:styleId="aa">
    <w:name w:val="footer"/>
    <w:basedOn w:val="a"/>
    <w:link w:val="ab"/>
    <w:uiPriority w:val="99"/>
    <w:semiHidden/>
    <w:unhideWhenUsed/>
    <w:rsid w:val="0072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5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47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1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5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5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7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91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53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2020-05-15T14:28:00Z</dcterms:created>
  <dcterms:modified xsi:type="dcterms:W3CDTF">2020-05-15T19:45:00Z</dcterms:modified>
</cp:coreProperties>
</file>